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6EA" w:rsidRPr="00BC16EA" w:rsidRDefault="00BC16EA" w:rsidP="00BC16EA">
      <w:pPr>
        <w:spacing w:after="0" w:line="480" w:lineRule="auto"/>
        <w:jc w:val="center"/>
        <w:rPr>
          <w:rFonts w:ascii="Times New Roman" w:hAnsi="Times New Roman" w:cs="Times New Roman"/>
          <w:b/>
          <w:sz w:val="24"/>
          <w:szCs w:val="24"/>
        </w:rPr>
      </w:pPr>
    </w:p>
    <w:p w:rsidR="00BC16EA" w:rsidRPr="00BC16EA" w:rsidRDefault="00BC16EA" w:rsidP="00BC16EA">
      <w:pPr>
        <w:spacing w:after="0" w:line="480" w:lineRule="auto"/>
        <w:jc w:val="center"/>
        <w:rPr>
          <w:rFonts w:ascii="Times New Roman" w:hAnsi="Times New Roman" w:cs="Times New Roman"/>
          <w:b/>
          <w:sz w:val="24"/>
          <w:szCs w:val="24"/>
        </w:rPr>
      </w:pPr>
    </w:p>
    <w:p w:rsidR="00BC16EA" w:rsidRPr="00BC16EA" w:rsidRDefault="00BC16EA" w:rsidP="00BC16EA">
      <w:pPr>
        <w:spacing w:after="0" w:line="480" w:lineRule="auto"/>
        <w:jc w:val="center"/>
        <w:rPr>
          <w:rFonts w:ascii="Times New Roman" w:hAnsi="Times New Roman" w:cs="Times New Roman"/>
          <w:b/>
          <w:sz w:val="24"/>
          <w:szCs w:val="24"/>
        </w:rPr>
      </w:pPr>
    </w:p>
    <w:p w:rsidR="00BC16EA" w:rsidRPr="00BC16EA" w:rsidRDefault="00BC16EA" w:rsidP="00BC16EA">
      <w:pPr>
        <w:spacing w:after="0" w:line="480" w:lineRule="auto"/>
        <w:jc w:val="center"/>
        <w:rPr>
          <w:rFonts w:ascii="Times New Roman" w:hAnsi="Times New Roman" w:cs="Times New Roman"/>
          <w:b/>
          <w:sz w:val="24"/>
          <w:szCs w:val="24"/>
        </w:rPr>
      </w:pPr>
    </w:p>
    <w:p w:rsidR="00BC16EA" w:rsidRPr="00BC16EA" w:rsidRDefault="00BC16EA" w:rsidP="00BC16EA">
      <w:pPr>
        <w:spacing w:after="0" w:line="480" w:lineRule="auto"/>
        <w:jc w:val="center"/>
        <w:rPr>
          <w:rFonts w:ascii="Times New Roman" w:hAnsi="Times New Roman" w:cs="Times New Roman"/>
          <w:b/>
          <w:sz w:val="24"/>
          <w:szCs w:val="24"/>
        </w:rPr>
      </w:pPr>
    </w:p>
    <w:p w:rsidR="00BC16EA" w:rsidRPr="00BC16EA" w:rsidRDefault="00BC16EA" w:rsidP="00BC16EA">
      <w:pPr>
        <w:spacing w:after="0" w:line="480" w:lineRule="auto"/>
        <w:jc w:val="center"/>
        <w:rPr>
          <w:rFonts w:ascii="Times New Roman" w:hAnsi="Times New Roman" w:cs="Times New Roman"/>
          <w:b/>
          <w:sz w:val="24"/>
          <w:szCs w:val="24"/>
        </w:rPr>
      </w:pPr>
    </w:p>
    <w:p w:rsidR="00BC16EA" w:rsidRPr="00BC16EA" w:rsidRDefault="00BC16EA" w:rsidP="00BC16EA">
      <w:pPr>
        <w:spacing w:after="0" w:line="480" w:lineRule="auto"/>
        <w:jc w:val="center"/>
        <w:rPr>
          <w:rFonts w:ascii="Times New Roman" w:hAnsi="Times New Roman" w:cs="Times New Roman"/>
          <w:b/>
          <w:sz w:val="24"/>
          <w:szCs w:val="24"/>
        </w:rPr>
      </w:pPr>
    </w:p>
    <w:p w:rsidR="00184A6A" w:rsidRPr="00BC16EA" w:rsidRDefault="00184A6A" w:rsidP="00BC16EA">
      <w:pPr>
        <w:spacing w:after="0" w:line="480" w:lineRule="auto"/>
        <w:jc w:val="center"/>
        <w:rPr>
          <w:rFonts w:ascii="Times New Roman" w:hAnsi="Times New Roman" w:cs="Times New Roman"/>
          <w:b/>
          <w:sz w:val="24"/>
          <w:szCs w:val="24"/>
        </w:rPr>
      </w:pPr>
      <w:r w:rsidRPr="00BC16EA">
        <w:rPr>
          <w:rFonts w:ascii="Times New Roman" w:hAnsi="Times New Roman" w:cs="Times New Roman"/>
          <w:b/>
          <w:sz w:val="24"/>
          <w:szCs w:val="24"/>
        </w:rPr>
        <w:t>World Population 2050 Projections</w:t>
      </w:r>
    </w:p>
    <w:p w:rsidR="00BC16EA" w:rsidRPr="00BC16EA" w:rsidRDefault="00BC16EA" w:rsidP="00BC16EA">
      <w:pPr>
        <w:spacing w:after="0" w:line="480" w:lineRule="auto"/>
        <w:jc w:val="center"/>
        <w:rPr>
          <w:rFonts w:ascii="Times New Roman" w:hAnsi="Times New Roman" w:cs="Times New Roman"/>
          <w:sz w:val="24"/>
          <w:szCs w:val="24"/>
        </w:rPr>
      </w:pPr>
    </w:p>
    <w:p w:rsidR="00BC16EA" w:rsidRPr="00BC16EA" w:rsidRDefault="00BC16EA" w:rsidP="00BC16EA">
      <w:pPr>
        <w:spacing w:after="0" w:line="480" w:lineRule="auto"/>
        <w:jc w:val="center"/>
        <w:rPr>
          <w:rFonts w:ascii="Times New Roman" w:hAnsi="Times New Roman" w:cs="Times New Roman"/>
          <w:sz w:val="24"/>
          <w:szCs w:val="24"/>
        </w:rPr>
      </w:pPr>
      <w:r w:rsidRPr="00BC16EA">
        <w:rPr>
          <w:rFonts w:ascii="Times New Roman" w:hAnsi="Times New Roman" w:cs="Times New Roman"/>
          <w:sz w:val="24"/>
          <w:szCs w:val="24"/>
        </w:rPr>
        <w:t>Name</w:t>
      </w:r>
    </w:p>
    <w:p w:rsidR="00BC16EA" w:rsidRPr="00BC16EA" w:rsidRDefault="00BC16EA" w:rsidP="00BC16EA">
      <w:pPr>
        <w:spacing w:after="0" w:line="480" w:lineRule="auto"/>
        <w:jc w:val="center"/>
        <w:rPr>
          <w:rFonts w:ascii="Times New Roman" w:hAnsi="Times New Roman" w:cs="Times New Roman"/>
          <w:sz w:val="24"/>
          <w:szCs w:val="24"/>
        </w:rPr>
      </w:pPr>
      <w:r w:rsidRPr="00BC16EA">
        <w:rPr>
          <w:rFonts w:ascii="Times New Roman" w:hAnsi="Times New Roman" w:cs="Times New Roman"/>
          <w:sz w:val="24"/>
          <w:szCs w:val="24"/>
        </w:rPr>
        <w:t>University</w:t>
      </w:r>
    </w:p>
    <w:p w:rsidR="00BC16EA" w:rsidRPr="00BC16EA" w:rsidRDefault="00BC16EA" w:rsidP="00BC16EA">
      <w:pPr>
        <w:spacing w:after="0" w:line="480" w:lineRule="auto"/>
        <w:jc w:val="center"/>
        <w:rPr>
          <w:rFonts w:ascii="Times New Roman" w:hAnsi="Times New Roman" w:cs="Times New Roman"/>
          <w:sz w:val="24"/>
          <w:szCs w:val="24"/>
        </w:rPr>
      </w:pPr>
      <w:r w:rsidRPr="00BC16EA">
        <w:rPr>
          <w:rFonts w:ascii="Times New Roman" w:hAnsi="Times New Roman" w:cs="Times New Roman"/>
          <w:sz w:val="24"/>
          <w:szCs w:val="24"/>
        </w:rPr>
        <w:t>Course</w:t>
      </w:r>
    </w:p>
    <w:p w:rsidR="00BC16EA" w:rsidRPr="00BC16EA" w:rsidRDefault="00BC16EA" w:rsidP="00BC16EA">
      <w:pPr>
        <w:spacing w:after="0" w:line="480" w:lineRule="auto"/>
        <w:jc w:val="center"/>
        <w:rPr>
          <w:rFonts w:ascii="Times New Roman" w:hAnsi="Times New Roman" w:cs="Times New Roman"/>
          <w:sz w:val="24"/>
          <w:szCs w:val="24"/>
        </w:rPr>
      </w:pPr>
      <w:r w:rsidRPr="00BC16EA">
        <w:rPr>
          <w:rFonts w:ascii="Times New Roman" w:hAnsi="Times New Roman" w:cs="Times New Roman"/>
          <w:sz w:val="24"/>
          <w:szCs w:val="24"/>
        </w:rPr>
        <w:t>Tutor</w:t>
      </w:r>
    </w:p>
    <w:p w:rsidR="00BC16EA" w:rsidRPr="00BC16EA" w:rsidRDefault="00BC16EA" w:rsidP="00BC16EA">
      <w:pPr>
        <w:spacing w:after="0" w:line="480" w:lineRule="auto"/>
        <w:jc w:val="center"/>
        <w:rPr>
          <w:rFonts w:ascii="Times New Roman" w:hAnsi="Times New Roman" w:cs="Times New Roman"/>
          <w:sz w:val="24"/>
          <w:szCs w:val="24"/>
        </w:rPr>
      </w:pPr>
      <w:r w:rsidRPr="00BC16EA">
        <w:rPr>
          <w:rFonts w:ascii="Times New Roman" w:hAnsi="Times New Roman" w:cs="Times New Roman"/>
          <w:sz w:val="24"/>
          <w:szCs w:val="24"/>
        </w:rPr>
        <w:t>Date</w:t>
      </w:r>
    </w:p>
    <w:p w:rsidR="00BC16EA" w:rsidRDefault="00BC16EA" w:rsidP="00BC16EA">
      <w:pPr>
        <w:spacing w:after="0" w:line="480" w:lineRule="auto"/>
        <w:rPr>
          <w:rFonts w:ascii="Times New Roman" w:hAnsi="Times New Roman" w:cs="Times New Roman"/>
          <w:sz w:val="24"/>
          <w:szCs w:val="24"/>
        </w:rPr>
      </w:pPr>
    </w:p>
    <w:p w:rsidR="00BC16EA" w:rsidRDefault="00BC16EA" w:rsidP="00BC16EA">
      <w:pPr>
        <w:spacing w:after="0" w:line="480" w:lineRule="auto"/>
        <w:rPr>
          <w:rFonts w:ascii="Times New Roman" w:hAnsi="Times New Roman" w:cs="Times New Roman"/>
          <w:sz w:val="24"/>
          <w:szCs w:val="24"/>
        </w:rPr>
      </w:pPr>
    </w:p>
    <w:p w:rsidR="00BC16EA" w:rsidRDefault="00BC16EA" w:rsidP="00BC16EA">
      <w:pPr>
        <w:spacing w:after="0" w:line="480" w:lineRule="auto"/>
        <w:rPr>
          <w:rFonts w:ascii="Times New Roman" w:hAnsi="Times New Roman" w:cs="Times New Roman"/>
          <w:sz w:val="24"/>
          <w:szCs w:val="24"/>
        </w:rPr>
      </w:pPr>
    </w:p>
    <w:p w:rsidR="00BC16EA" w:rsidRDefault="00BC16EA" w:rsidP="00BC16EA">
      <w:pPr>
        <w:spacing w:after="0" w:line="480" w:lineRule="auto"/>
        <w:rPr>
          <w:rFonts w:ascii="Times New Roman" w:hAnsi="Times New Roman" w:cs="Times New Roman"/>
          <w:sz w:val="24"/>
          <w:szCs w:val="24"/>
        </w:rPr>
      </w:pPr>
    </w:p>
    <w:p w:rsidR="00BC16EA" w:rsidRDefault="00BC16EA" w:rsidP="00BC16EA">
      <w:pPr>
        <w:spacing w:after="0" w:line="480" w:lineRule="auto"/>
        <w:rPr>
          <w:rFonts w:ascii="Times New Roman" w:hAnsi="Times New Roman" w:cs="Times New Roman"/>
          <w:sz w:val="24"/>
          <w:szCs w:val="24"/>
        </w:rPr>
      </w:pPr>
    </w:p>
    <w:p w:rsidR="00BC16EA" w:rsidRDefault="00BC16EA" w:rsidP="00BC16EA">
      <w:pPr>
        <w:spacing w:after="0" w:line="480" w:lineRule="auto"/>
        <w:rPr>
          <w:rFonts w:ascii="Times New Roman" w:hAnsi="Times New Roman" w:cs="Times New Roman"/>
          <w:sz w:val="24"/>
          <w:szCs w:val="24"/>
        </w:rPr>
      </w:pPr>
    </w:p>
    <w:p w:rsidR="00BC16EA" w:rsidRDefault="00BC16EA" w:rsidP="00BC16EA">
      <w:pPr>
        <w:spacing w:after="0" w:line="480" w:lineRule="auto"/>
        <w:rPr>
          <w:rFonts w:ascii="Times New Roman" w:hAnsi="Times New Roman" w:cs="Times New Roman"/>
          <w:sz w:val="24"/>
          <w:szCs w:val="24"/>
        </w:rPr>
      </w:pPr>
    </w:p>
    <w:p w:rsidR="00924566" w:rsidRPr="00BC16EA" w:rsidRDefault="00184A6A" w:rsidP="00BC16EA">
      <w:pPr>
        <w:spacing w:after="0" w:line="480" w:lineRule="auto"/>
        <w:ind w:firstLine="720"/>
        <w:rPr>
          <w:rFonts w:ascii="Times New Roman" w:hAnsi="Times New Roman" w:cs="Times New Roman"/>
          <w:sz w:val="24"/>
          <w:szCs w:val="24"/>
        </w:rPr>
      </w:pPr>
      <w:r w:rsidRPr="00BC16EA">
        <w:rPr>
          <w:rFonts w:ascii="Times New Roman" w:hAnsi="Times New Roman" w:cs="Times New Roman"/>
          <w:sz w:val="24"/>
          <w:szCs w:val="24"/>
        </w:rPr>
        <w:lastRenderedPageBreak/>
        <w:t xml:space="preserve">Survey demonstrates that by the year 2050, the global population will </w:t>
      </w:r>
      <w:r w:rsidR="00572B9A" w:rsidRPr="00BC16EA">
        <w:rPr>
          <w:rFonts w:ascii="Times New Roman" w:hAnsi="Times New Roman" w:cs="Times New Roman"/>
          <w:sz w:val="24"/>
          <w:szCs w:val="24"/>
        </w:rPr>
        <w:t>be approximately ten billion</w:t>
      </w:r>
      <w:r w:rsidR="0054190A">
        <w:rPr>
          <w:rFonts w:ascii="Times New Roman" w:hAnsi="Times New Roman" w:cs="Times New Roman"/>
          <w:sz w:val="24"/>
          <w:szCs w:val="24"/>
        </w:rPr>
        <w:t>, and w</w:t>
      </w:r>
      <w:r w:rsidR="00572B9A" w:rsidRPr="00BC16EA">
        <w:rPr>
          <w:rFonts w:ascii="Times New Roman" w:hAnsi="Times New Roman" w:cs="Times New Roman"/>
          <w:sz w:val="24"/>
          <w:szCs w:val="24"/>
        </w:rPr>
        <w:t xml:space="preserve">hile the percentage </w:t>
      </w:r>
      <w:r w:rsidR="0054190A">
        <w:rPr>
          <w:rFonts w:ascii="Times New Roman" w:hAnsi="Times New Roman" w:cs="Times New Roman"/>
          <w:sz w:val="24"/>
          <w:szCs w:val="24"/>
        </w:rPr>
        <w:t xml:space="preserve">remains </w:t>
      </w:r>
      <w:r w:rsidR="00572B9A" w:rsidRPr="00BC16EA">
        <w:rPr>
          <w:rFonts w:ascii="Times New Roman" w:hAnsi="Times New Roman" w:cs="Times New Roman"/>
          <w:sz w:val="24"/>
          <w:szCs w:val="24"/>
        </w:rPr>
        <w:t xml:space="preserve">high, approximately all of </w:t>
      </w:r>
      <w:r w:rsidR="0054190A">
        <w:rPr>
          <w:rFonts w:ascii="Times New Roman" w:hAnsi="Times New Roman" w:cs="Times New Roman"/>
          <w:sz w:val="24"/>
          <w:szCs w:val="24"/>
        </w:rPr>
        <w:t>it</w:t>
      </w:r>
      <w:r w:rsidR="00572B9A" w:rsidRPr="00BC16EA">
        <w:rPr>
          <w:rFonts w:ascii="Times New Roman" w:hAnsi="Times New Roman" w:cs="Times New Roman"/>
          <w:sz w:val="24"/>
          <w:szCs w:val="24"/>
        </w:rPr>
        <w:t xml:space="preserve"> is expected to take place in developing nations. Arguably, urbanization is expected </w:t>
      </w:r>
      <w:r w:rsidR="00E36197" w:rsidRPr="00BC16EA">
        <w:rPr>
          <w:rFonts w:ascii="Times New Roman" w:hAnsi="Times New Roman" w:cs="Times New Roman"/>
          <w:sz w:val="24"/>
          <w:szCs w:val="24"/>
        </w:rPr>
        <w:t xml:space="preserve">to persist at a significantly accelerated pace, not to mention that an estimated </w:t>
      </w:r>
      <w:bookmarkStart w:id="0" w:name="_GoBack"/>
      <w:bookmarkEnd w:id="0"/>
      <w:r w:rsidR="00E36197" w:rsidRPr="0054190A">
        <w:rPr>
          <w:rFonts w:ascii="Times New Roman" w:hAnsi="Times New Roman" w:cs="Times New Roman"/>
          <w:noProof/>
          <w:sz w:val="24"/>
          <w:szCs w:val="24"/>
        </w:rPr>
        <w:t>seventy-percent</w:t>
      </w:r>
      <w:r w:rsidR="00E36197" w:rsidRPr="00BC16EA">
        <w:rPr>
          <w:rFonts w:ascii="Times New Roman" w:hAnsi="Times New Roman" w:cs="Times New Roman"/>
          <w:sz w:val="24"/>
          <w:szCs w:val="24"/>
        </w:rPr>
        <w:t xml:space="preserve"> of the globe’s population will be urban unlike the present forty-nine </w:t>
      </w:r>
      <w:r w:rsidR="00E36197" w:rsidRPr="0054190A">
        <w:rPr>
          <w:rFonts w:ascii="Times New Roman" w:hAnsi="Times New Roman" w:cs="Times New Roman"/>
          <w:noProof/>
          <w:sz w:val="24"/>
          <w:szCs w:val="24"/>
        </w:rPr>
        <w:t>percent</w:t>
      </w:r>
      <w:r w:rsidR="00BC16EA" w:rsidRPr="00BC16EA">
        <w:rPr>
          <w:rFonts w:ascii="Times New Roman" w:hAnsi="Times New Roman" w:cs="Times New Roman"/>
          <w:sz w:val="24"/>
          <w:szCs w:val="24"/>
        </w:rPr>
        <w:t xml:space="preserve"> (Carley </w:t>
      </w:r>
      <w:r w:rsidR="00BC16EA" w:rsidRPr="00BC16EA">
        <w:rPr>
          <w:rFonts w:ascii="Times New Roman" w:hAnsi="Times New Roman" w:cs="Times New Roman"/>
          <w:sz w:val="24"/>
          <w:szCs w:val="24"/>
        </w:rPr>
        <w:t>&amp; Christie,</w:t>
      </w:r>
      <w:r w:rsidR="00BC16EA" w:rsidRPr="00BC16EA">
        <w:rPr>
          <w:rFonts w:ascii="Times New Roman" w:hAnsi="Times New Roman" w:cs="Times New Roman"/>
          <w:sz w:val="24"/>
          <w:szCs w:val="24"/>
        </w:rPr>
        <w:t xml:space="preserve"> 2017).</w:t>
      </w:r>
      <w:r w:rsidR="00E36197" w:rsidRPr="00BC16EA">
        <w:rPr>
          <w:rFonts w:ascii="Times New Roman" w:hAnsi="Times New Roman" w:cs="Times New Roman"/>
          <w:sz w:val="24"/>
          <w:szCs w:val="24"/>
        </w:rPr>
        <w:t xml:space="preserve"> In addition, the levels of income are approximated to be numerous and diverse as compared to the present day. </w:t>
      </w:r>
    </w:p>
    <w:p w:rsidR="00BC16EA" w:rsidRPr="00BC16EA" w:rsidRDefault="00E36197" w:rsidP="00BC16EA">
      <w:pPr>
        <w:spacing w:after="0" w:line="480" w:lineRule="auto"/>
        <w:ind w:firstLine="720"/>
        <w:rPr>
          <w:rFonts w:ascii="Times New Roman" w:hAnsi="Times New Roman" w:cs="Times New Roman"/>
          <w:sz w:val="24"/>
          <w:szCs w:val="24"/>
        </w:rPr>
      </w:pPr>
      <w:r w:rsidRPr="00BC16EA">
        <w:rPr>
          <w:rFonts w:ascii="Times New Roman" w:hAnsi="Times New Roman" w:cs="Times New Roman"/>
          <w:sz w:val="24"/>
          <w:szCs w:val="24"/>
        </w:rPr>
        <w:t xml:space="preserve">As a consequence, in order to sustain this ever-increasing population and more urban alongside richer population, the production of food (food net used for biofuels) has </w:t>
      </w:r>
      <w:r w:rsidR="00924566" w:rsidRPr="00BC16EA">
        <w:rPr>
          <w:rFonts w:ascii="Times New Roman" w:hAnsi="Times New Roman" w:cs="Times New Roman"/>
          <w:sz w:val="24"/>
          <w:szCs w:val="24"/>
        </w:rPr>
        <w:t xml:space="preserve">to rise by </w:t>
      </w:r>
      <w:r w:rsidR="00924566" w:rsidRPr="0054190A">
        <w:rPr>
          <w:rFonts w:ascii="Times New Roman" w:hAnsi="Times New Roman" w:cs="Times New Roman"/>
          <w:noProof/>
          <w:sz w:val="24"/>
          <w:szCs w:val="24"/>
        </w:rPr>
        <w:t>seventy-percent</w:t>
      </w:r>
      <w:r w:rsidR="00924566" w:rsidRPr="00BC16EA">
        <w:rPr>
          <w:rFonts w:ascii="Times New Roman" w:hAnsi="Times New Roman" w:cs="Times New Roman"/>
          <w:sz w:val="24"/>
          <w:szCs w:val="24"/>
        </w:rPr>
        <w:t>. Furthermore, the annual production of cereals will be necessitated to increase to almost three billion tons from the current approximated 2.1 billion tones, not to mention that the yearly production of meat will have to increase by more than two-hundred million tones so as to reach about five-hundred million tons</w:t>
      </w:r>
      <w:r w:rsidR="00BC16EA" w:rsidRPr="00BC16EA">
        <w:rPr>
          <w:rFonts w:ascii="Times New Roman" w:hAnsi="Times New Roman" w:cs="Times New Roman"/>
          <w:sz w:val="24"/>
          <w:szCs w:val="24"/>
        </w:rPr>
        <w:t xml:space="preserve"> (</w:t>
      </w:r>
      <w:r w:rsidR="00BC16EA" w:rsidRPr="00BC16EA">
        <w:rPr>
          <w:rFonts w:ascii="Times New Roman" w:hAnsi="Times New Roman" w:cs="Times New Roman"/>
          <w:sz w:val="24"/>
          <w:szCs w:val="24"/>
        </w:rPr>
        <w:t xml:space="preserve">Population </w:t>
      </w:r>
      <w:r w:rsidR="00BC16EA" w:rsidRPr="00BC16EA">
        <w:rPr>
          <w:rFonts w:ascii="Times New Roman" w:hAnsi="Times New Roman" w:cs="Times New Roman"/>
          <w:sz w:val="24"/>
          <w:szCs w:val="24"/>
        </w:rPr>
        <w:t xml:space="preserve">Education, </w:t>
      </w:r>
      <w:r w:rsidR="00BC16EA" w:rsidRPr="00BC16EA">
        <w:rPr>
          <w:rFonts w:ascii="Times New Roman" w:hAnsi="Times New Roman" w:cs="Times New Roman"/>
          <w:sz w:val="24"/>
          <w:szCs w:val="24"/>
        </w:rPr>
        <w:t>2016)</w:t>
      </w:r>
      <w:r w:rsidR="00924566" w:rsidRPr="00BC16EA">
        <w:rPr>
          <w:rFonts w:ascii="Times New Roman" w:hAnsi="Times New Roman" w:cs="Times New Roman"/>
          <w:sz w:val="24"/>
          <w:szCs w:val="24"/>
        </w:rPr>
        <w:t xml:space="preserve">. Essentially, </w:t>
      </w:r>
      <w:r w:rsidR="002E2ECE" w:rsidRPr="00BC16EA">
        <w:rPr>
          <w:rFonts w:ascii="Times New Roman" w:hAnsi="Times New Roman" w:cs="Times New Roman"/>
          <w:sz w:val="24"/>
          <w:szCs w:val="24"/>
        </w:rPr>
        <w:t xml:space="preserve">the necessitated food production expansion may be attained provided necessary investment has been embarked on and also if policies that are </w:t>
      </w:r>
      <w:r w:rsidR="002E2ECE" w:rsidRPr="0054190A">
        <w:rPr>
          <w:rFonts w:ascii="Times New Roman" w:hAnsi="Times New Roman" w:cs="Times New Roman"/>
          <w:noProof/>
          <w:sz w:val="24"/>
          <w:szCs w:val="24"/>
        </w:rPr>
        <w:t>favo</w:t>
      </w:r>
      <w:r w:rsidR="0054190A">
        <w:rPr>
          <w:rFonts w:ascii="Times New Roman" w:hAnsi="Times New Roman" w:cs="Times New Roman"/>
          <w:noProof/>
          <w:sz w:val="24"/>
          <w:szCs w:val="24"/>
        </w:rPr>
        <w:t>u</w:t>
      </w:r>
      <w:r w:rsidR="002E2ECE" w:rsidRPr="0054190A">
        <w:rPr>
          <w:rFonts w:ascii="Times New Roman" w:hAnsi="Times New Roman" w:cs="Times New Roman"/>
          <w:noProof/>
          <w:sz w:val="24"/>
          <w:szCs w:val="24"/>
        </w:rPr>
        <w:t>rable</w:t>
      </w:r>
      <w:r w:rsidR="002E2ECE" w:rsidRPr="00BC16EA">
        <w:rPr>
          <w:rFonts w:ascii="Times New Roman" w:hAnsi="Times New Roman" w:cs="Times New Roman"/>
          <w:sz w:val="24"/>
          <w:szCs w:val="24"/>
        </w:rPr>
        <w:t xml:space="preserve"> to agricultural production have been initiated. </w:t>
      </w:r>
    </w:p>
    <w:p w:rsidR="004D4D4A" w:rsidRPr="00BC16EA" w:rsidRDefault="002E2ECE" w:rsidP="00BC16EA">
      <w:pPr>
        <w:spacing w:after="0" w:line="480" w:lineRule="auto"/>
        <w:ind w:firstLine="720"/>
        <w:rPr>
          <w:rFonts w:ascii="Times New Roman" w:hAnsi="Times New Roman" w:cs="Times New Roman"/>
          <w:sz w:val="24"/>
          <w:szCs w:val="24"/>
        </w:rPr>
      </w:pPr>
      <w:r w:rsidRPr="00BC16EA">
        <w:rPr>
          <w:rFonts w:ascii="Times New Roman" w:hAnsi="Times New Roman" w:cs="Times New Roman"/>
          <w:sz w:val="24"/>
          <w:szCs w:val="24"/>
        </w:rPr>
        <w:t>However, it should be noted that the act of increasing food production does not n</w:t>
      </w:r>
      <w:r w:rsidR="00872164" w:rsidRPr="00BC16EA">
        <w:rPr>
          <w:rFonts w:ascii="Times New Roman" w:hAnsi="Times New Roman" w:cs="Times New Roman"/>
          <w:sz w:val="24"/>
          <w:szCs w:val="24"/>
        </w:rPr>
        <w:t xml:space="preserve">ecessarily merit the attainment of food security. In this </w:t>
      </w:r>
      <w:r w:rsidR="008048E4" w:rsidRPr="00BC16EA">
        <w:rPr>
          <w:rFonts w:ascii="Times New Roman" w:hAnsi="Times New Roman" w:cs="Times New Roman"/>
          <w:sz w:val="24"/>
          <w:szCs w:val="24"/>
        </w:rPr>
        <w:t>regard</w:t>
      </w:r>
      <w:r w:rsidR="00872164" w:rsidRPr="00BC16EA">
        <w:rPr>
          <w:rFonts w:ascii="Times New Roman" w:hAnsi="Times New Roman" w:cs="Times New Roman"/>
          <w:sz w:val="24"/>
          <w:szCs w:val="24"/>
        </w:rPr>
        <w:t xml:space="preserve">, increasing food production has to be </w:t>
      </w:r>
      <w:r w:rsidR="008048E4" w:rsidRPr="00BC16EA">
        <w:rPr>
          <w:rFonts w:ascii="Times New Roman" w:hAnsi="Times New Roman" w:cs="Times New Roman"/>
          <w:sz w:val="24"/>
          <w:szCs w:val="24"/>
        </w:rPr>
        <w:t>accompanied</w:t>
      </w:r>
      <w:r w:rsidR="00872164" w:rsidRPr="00BC16EA">
        <w:rPr>
          <w:rFonts w:ascii="Times New Roman" w:hAnsi="Times New Roman" w:cs="Times New Roman"/>
          <w:sz w:val="24"/>
          <w:szCs w:val="24"/>
        </w:rPr>
        <w:t xml:space="preserve"> by </w:t>
      </w:r>
      <w:r w:rsidR="008048E4" w:rsidRPr="00BC16EA">
        <w:rPr>
          <w:rFonts w:ascii="Times New Roman" w:hAnsi="Times New Roman" w:cs="Times New Roman"/>
          <w:sz w:val="24"/>
          <w:szCs w:val="24"/>
        </w:rPr>
        <w:t>diverse policies</w:t>
      </w:r>
      <w:r w:rsidR="00872164" w:rsidRPr="00BC16EA">
        <w:rPr>
          <w:rFonts w:ascii="Times New Roman" w:hAnsi="Times New Roman" w:cs="Times New Roman"/>
          <w:sz w:val="24"/>
          <w:szCs w:val="24"/>
        </w:rPr>
        <w:t xml:space="preserve"> so as </w:t>
      </w:r>
      <w:r w:rsidR="008048E4" w:rsidRPr="00BC16EA">
        <w:rPr>
          <w:rFonts w:ascii="Times New Roman" w:hAnsi="Times New Roman" w:cs="Times New Roman"/>
          <w:sz w:val="24"/>
          <w:szCs w:val="24"/>
        </w:rPr>
        <w:t>to improve access through poverty elimination, particularly in rural regions and even in the current welfare net programs.</w:t>
      </w:r>
      <w:r w:rsidR="00F86A6D" w:rsidRPr="00BC16EA">
        <w:rPr>
          <w:rFonts w:ascii="Times New Roman" w:hAnsi="Times New Roman" w:cs="Times New Roman"/>
          <w:sz w:val="24"/>
          <w:szCs w:val="24"/>
        </w:rPr>
        <w:t xml:space="preserve"> In essence, policies that promote the use of food-based biofuels have to be </w:t>
      </w:r>
      <w:r w:rsidR="0054190A">
        <w:rPr>
          <w:rFonts w:ascii="Times New Roman" w:hAnsi="Times New Roman" w:cs="Times New Roman"/>
          <w:sz w:val="24"/>
          <w:szCs w:val="24"/>
        </w:rPr>
        <w:t>recognized</w:t>
      </w:r>
      <w:r w:rsidR="00F86A6D" w:rsidRPr="00BC16EA">
        <w:rPr>
          <w:rFonts w:ascii="Times New Roman" w:hAnsi="Times New Roman" w:cs="Times New Roman"/>
          <w:sz w:val="24"/>
          <w:szCs w:val="24"/>
        </w:rPr>
        <w:t>, which stress on reducing the competition amid food and fuel for scarce commodities</w:t>
      </w:r>
      <w:r w:rsidR="004D4D4A" w:rsidRPr="00BC16EA">
        <w:rPr>
          <w:rFonts w:ascii="Times New Roman" w:hAnsi="Times New Roman" w:cs="Times New Roman"/>
          <w:sz w:val="24"/>
          <w:szCs w:val="24"/>
        </w:rPr>
        <w:t xml:space="preserve"> while considering carrying capacity so as to limit population growth alongside creating sustainable prosperity with no laws limiting freedom</w:t>
      </w:r>
      <w:r w:rsidR="00BC16EA" w:rsidRPr="00BC16EA">
        <w:rPr>
          <w:rFonts w:ascii="Times New Roman" w:hAnsi="Times New Roman" w:cs="Times New Roman"/>
          <w:sz w:val="24"/>
          <w:szCs w:val="24"/>
        </w:rPr>
        <w:t xml:space="preserve"> (Carley &amp; Christie, 2017)</w:t>
      </w:r>
      <w:r w:rsidR="00F86A6D" w:rsidRPr="00BC16EA">
        <w:rPr>
          <w:rFonts w:ascii="Times New Roman" w:hAnsi="Times New Roman" w:cs="Times New Roman"/>
          <w:sz w:val="24"/>
          <w:szCs w:val="24"/>
        </w:rPr>
        <w:t xml:space="preserve">.  </w:t>
      </w:r>
      <w:r w:rsidR="008048E4" w:rsidRPr="00BC16EA">
        <w:rPr>
          <w:rFonts w:ascii="Times New Roman" w:hAnsi="Times New Roman" w:cs="Times New Roman"/>
          <w:sz w:val="24"/>
          <w:szCs w:val="24"/>
        </w:rPr>
        <w:t xml:space="preserve"> </w:t>
      </w:r>
    </w:p>
    <w:p w:rsidR="0054190A" w:rsidRDefault="0054190A" w:rsidP="0054190A">
      <w:pPr>
        <w:spacing w:after="0" w:line="480" w:lineRule="auto"/>
        <w:jc w:val="center"/>
        <w:rPr>
          <w:rFonts w:ascii="Times New Roman" w:hAnsi="Times New Roman" w:cs="Times New Roman"/>
          <w:sz w:val="24"/>
          <w:szCs w:val="24"/>
        </w:rPr>
      </w:pPr>
    </w:p>
    <w:p w:rsidR="004D4D4A" w:rsidRPr="00BC16EA" w:rsidRDefault="004D4D4A" w:rsidP="0054190A">
      <w:pPr>
        <w:spacing w:after="0" w:line="480" w:lineRule="auto"/>
        <w:jc w:val="center"/>
        <w:rPr>
          <w:rFonts w:ascii="Times New Roman" w:hAnsi="Times New Roman" w:cs="Times New Roman"/>
          <w:sz w:val="24"/>
          <w:szCs w:val="24"/>
        </w:rPr>
      </w:pPr>
      <w:r w:rsidRPr="00BC16EA">
        <w:rPr>
          <w:rFonts w:ascii="Times New Roman" w:hAnsi="Times New Roman" w:cs="Times New Roman"/>
          <w:sz w:val="24"/>
          <w:szCs w:val="24"/>
        </w:rPr>
        <w:lastRenderedPageBreak/>
        <w:t>References</w:t>
      </w:r>
    </w:p>
    <w:p w:rsidR="0054190A" w:rsidRPr="00BC16EA" w:rsidRDefault="0054190A" w:rsidP="0054190A">
      <w:pPr>
        <w:spacing w:after="0" w:line="480" w:lineRule="auto"/>
        <w:ind w:left="720" w:hanging="720"/>
        <w:rPr>
          <w:rFonts w:ascii="Times New Roman" w:hAnsi="Times New Roman" w:cs="Times New Roman"/>
          <w:sz w:val="24"/>
          <w:szCs w:val="24"/>
        </w:rPr>
      </w:pPr>
      <w:r w:rsidRPr="00BC16EA">
        <w:rPr>
          <w:rFonts w:ascii="Times New Roman" w:hAnsi="Times New Roman" w:cs="Times New Roman"/>
          <w:sz w:val="24"/>
          <w:szCs w:val="24"/>
        </w:rPr>
        <w:t>Carley, M., &amp; Christie, I. (2017). </w:t>
      </w:r>
      <w:r w:rsidRPr="00BC16EA">
        <w:rPr>
          <w:rFonts w:ascii="Times New Roman" w:hAnsi="Times New Roman" w:cs="Times New Roman"/>
          <w:i/>
          <w:iCs/>
          <w:sz w:val="24"/>
          <w:szCs w:val="24"/>
        </w:rPr>
        <w:t>Managing sustainable development</w:t>
      </w:r>
      <w:r w:rsidRPr="00BC16EA">
        <w:rPr>
          <w:rFonts w:ascii="Times New Roman" w:hAnsi="Times New Roman" w:cs="Times New Roman"/>
          <w:sz w:val="24"/>
          <w:szCs w:val="24"/>
        </w:rPr>
        <w:t xml:space="preserve">. London: Routledge. </w:t>
      </w:r>
    </w:p>
    <w:p w:rsidR="0054190A" w:rsidRPr="00BC16EA" w:rsidRDefault="0054190A" w:rsidP="0054190A">
      <w:pPr>
        <w:spacing w:after="0" w:line="480" w:lineRule="auto"/>
        <w:ind w:left="720" w:hanging="720"/>
        <w:rPr>
          <w:rFonts w:ascii="Times New Roman" w:hAnsi="Times New Roman" w:cs="Times New Roman"/>
          <w:sz w:val="24"/>
          <w:szCs w:val="24"/>
        </w:rPr>
      </w:pPr>
      <w:r w:rsidRPr="00BC16EA">
        <w:rPr>
          <w:rFonts w:ascii="Times New Roman" w:hAnsi="Times New Roman" w:cs="Times New Roman"/>
          <w:sz w:val="24"/>
          <w:szCs w:val="24"/>
        </w:rPr>
        <w:t xml:space="preserve">Population Education (2016). World Population. Watched from </w:t>
      </w:r>
      <w:hyperlink r:id="rId6" w:history="1">
        <w:r w:rsidRPr="00BC16EA">
          <w:rPr>
            <w:rStyle w:val="Hyperlink"/>
            <w:rFonts w:ascii="Times New Roman" w:hAnsi="Times New Roman" w:cs="Times New Roman"/>
            <w:sz w:val="24"/>
            <w:szCs w:val="24"/>
          </w:rPr>
          <w:t>https://worldpopulationhistory.org/map/1/mercator/1/0/25/</w:t>
        </w:r>
      </w:hyperlink>
      <w:r w:rsidRPr="00BC16EA">
        <w:rPr>
          <w:rFonts w:ascii="Times New Roman" w:hAnsi="Times New Roman" w:cs="Times New Roman"/>
          <w:sz w:val="24"/>
          <w:szCs w:val="24"/>
        </w:rPr>
        <w:t xml:space="preserve"> </w:t>
      </w:r>
    </w:p>
    <w:sectPr w:rsidR="0054190A" w:rsidRPr="00BC16EA" w:rsidSect="00BC16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7A7" w:rsidRDefault="008127A7" w:rsidP="00BC16EA">
      <w:pPr>
        <w:spacing w:after="0" w:line="240" w:lineRule="auto"/>
      </w:pPr>
      <w:r>
        <w:separator/>
      </w:r>
    </w:p>
  </w:endnote>
  <w:endnote w:type="continuationSeparator" w:id="0">
    <w:p w:rsidR="008127A7" w:rsidRDefault="008127A7" w:rsidP="00BC1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7A7" w:rsidRDefault="008127A7" w:rsidP="00BC16EA">
      <w:pPr>
        <w:spacing w:after="0" w:line="240" w:lineRule="auto"/>
      </w:pPr>
      <w:r>
        <w:separator/>
      </w:r>
    </w:p>
  </w:footnote>
  <w:footnote w:type="continuationSeparator" w:id="0">
    <w:p w:rsidR="008127A7" w:rsidRDefault="008127A7" w:rsidP="00BC1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49035632"/>
      <w:docPartObj>
        <w:docPartGallery w:val="Page Numbers (Top of Page)"/>
        <w:docPartUnique/>
      </w:docPartObj>
    </w:sdtPr>
    <w:sdtEndPr>
      <w:rPr>
        <w:noProof/>
      </w:rPr>
    </w:sdtEndPr>
    <w:sdtContent>
      <w:p w:rsidR="00BC16EA" w:rsidRPr="00BC16EA" w:rsidRDefault="00BC16EA" w:rsidP="00BC16EA">
        <w:pPr>
          <w:pStyle w:val="Header"/>
          <w:spacing w:line="480" w:lineRule="auto"/>
          <w:rPr>
            <w:rFonts w:ascii="Times New Roman" w:hAnsi="Times New Roman" w:cs="Times New Roman"/>
            <w:sz w:val="24"/>
            <w:szCs w:val="24"/>
          </w:rPr>
        </w:pPr>
        <w:r w:rsidRPr="00BC16EA">
          <w:rPr>
            <w:rFonts w:ascii="Times New Roman" w:hAnsi="Times New Roman" w:cs="Times New Roman"/>
            <w:sz w:val="24"/>
            <w:szCs w:val="24"/>
          </w:rPr>
          <w:t xml:space="preserve">WORLD POPULATION HISTORY </w:t>
        </w:r>
        <w:r>
          <w:rPr>
            <w:rFonts w:ascii="Times New Roman" w:hAnsi="Times New Roman" w:cs="Times New Roman"/>
            <w:sz w:val="24"/>
            <w:szCs w:val="24"/>
          </w:rPr>
          <w:t xml:space="preserve">                                                                                            </w:t>
        </w:r>
        <w:r w:rsidRPr="00BC16EA">
          <w:rPr>
            <w:rFonts w:ascii="Times New Roman" w:hAnsi="Times New Roman" w:cs="Times New Roman"/>
            <w:sz w:val="24"/>
            <w:szCs w:val="24"/>
          </w:rPr>
          <w:fldChar w:fldCharType="begin"/>
        </w:r>
        <w:r w:rsidRPr="00BC16EA">
          <w:rPr>
            <w:rFonts w:ascii="Times New Roman" w:hAnsi="Times New Roman" w:cs="Times New Roman"/>
            <w:sz w:val="24"/>
            <w:szCs w:val="24"/>
          </w:rPr>
          <w:instrText xml:space="preserve"> PAGE   \* MERGEFORMAT </w:instrText>
        </w:r>
        <w:r w:rsidRPr="00BC16EA">
          <w:rPr>
            <w:rFonts w:ascii="Times New Roman" w:hAnsi="Times New Roman" w:cs="Times New Roman"/>
            <w:sz w:val="24"/>
            <w:szCs w:val="24"/>
          </w:rPr>
          <w:fldChar w:fldCharType="separate"/>
        </w:r>
        <w:r w:rsidR="0054190A">
          <w:rPr>
            <w:rFonts w:ascii="Times New Roman" w:hAnsi="Times New Roman" w:cs="Times New Roman"/>
            <w:noProof/>
            <w:sz w:val="24"/>
            <w:szCs w:val="24"/>
          </w:rPr>
          <w:t>2</w:t>
        </w:r>
        <w:r w:rsidRPr="00BC16EA">
          <w:rPr>
            <w:rFonts w:ascii="Times New Roman" w:hAnsi="Times New Roman" w:cs="Times New Roman"/>
            <w:noProof/>
            <w:sz w:val="24"/>
            <w:szCs w:val="24"/>
          </w:rPr>
          <w:fldChar w:fldCharType="end"/>
        </w:r>
      </w:p>
    </w:sdtContent>
  </w:sdt>
  <w:p w:rsidR="00BC16EA" w:rsidRPr="00BC16EA" w:rsidRDefault="00BC16EA" w:rsidP="00BC16E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7163382"/>
      <w:docPartObj>
        <w:docPartGallery w:val="Page Numbers (Top of Page)"/>
        <w:docPartUnique/>
      </w:docPartObj>
    </w:sdtPr>
    <w:sdtEndPr>
      <w:rPr>
        <w:noProof/>
      </w:rPr>
    </w:sdtEndPr>
    <w:sdtContent>
      <w:p w:rsidR="00BC16EA" w:rsidRPr="00BC16EA" w:rsidRDefault="00BC16EA" w:rsidP="00BC16EA">
        <w:pPr>
          <w:pStyle w:val="Header"/>
          <w:spacing w:line="480" w:lineRule="auto"/>
          <w:jc w:val="right"/>
          <w:rPr>
            <w:rFonts w:ascii="Times New Roman" w:hAnsi="Times New Roman" w:cs="Times New Roman"/>
            <w:sz w:val="24"/>
            <w:szCs w:val="24"/>
          </w:rPr>
        </w:pPr>
        <w:r w:rsidRPr="00BC16EA">
          <w:rPr>
            <w:rFonts w:ascii="Times New Roman" w:hAnsi="Times New Roman" w:cs="Times New Roman"/>
            <w:sz w:val="24"/>
            <w:szCs w:val="24"/>
          </w:rPr>
          <w:t xml:space="preserve">Running Head: WORLD POPULATION HISTORY </w:t>
        </w:r>
        <w:r>
          <w:rPr>
            <w:rFonts w:ascii="Times New Roman" w:hAnsi="Times New Roman" w:cs="Times New Roman"/>
            <w:sz w:val="24"/>
            <w:szCs w:val="24"/>
          </w:rPr>
          <w:t xml:space="preserve">                                                                   </w:t>
        </w:r>
        <w:r w:rsidRPr="00BC16EA">
          <w:rPr>
            <w:rFonts w:ascii="Times New Roman" w:hAnsi="Times New Roman" w:cs="Times New Roman"/>
            <w:sz w:val="24"/>
            <w:szCs w:val="24"/>
          </w:rPr>
          <w:fldChar w:fldCharType="begin"/>
        </w:r>
        <w:r w:rsidRPr="00BC16EA">
          <w:rPr>
            <w:rFonts w:ascii="Times New Roman" w:hAnsi="Times New Roman" w:cs="Times New Roman"/>
            <w:sz w:val="24"/>
            <w:szCs w:val="24"/>
          </w:rPr>
          <w:instrText xml:space="preserve"> PAGE   \* MERGEFORMAT </w:instrText>
        </w:r>
        <w:r w:rsidRPr="00BC16EA">
          <w:rPr>
            <w:rFonts w:ascii="Times New Roman" w:hAnsi="Times New Roman" w:cs="Times New Roman"/>
            <w:sz w:val="24"/>
            <w:szCs w:val="24"/>
          </w:rPr>
          <w:fldChar w:fldCharType="separate"/>
        </w:r>
        <w:r w:rsidR="0054190A">
          <w:rPr>
            <w:rFonts w:ascii="Times New Roman" w:hAnsi="Times New Roman" w:cs="Times New Roman"/>
            <w:noProof/>
            <w:sz w:val="24"/>
            <w:szCs w:val="24"/>
          </w:rPr>
          <w:t>1</w:t>
        </w:r>
        <w:r w:rsidRPr="00BC16EA">
          <w:rPr>
            <w:rFonts w:ascii="Times New Roman" w:hAnsi="Times New Roman" w:cs="Times New Roman"/>
            <w:noProof/>
            <w:sz w:val="24"/>
            <w:szCs w:val="24"/>
          </w:rPr>
          <w:fldChar w:fldCharType="end"/>
        </w:r>
      </w:p>
    </w:sdtContent>
  </w:sdt>
  <w:p w:rsidR="00BC16EA" w:rsidRPr="00BC16EA" w:rsidRDefault="00BC16EA" w:rsidP="00BC16EA">
    <w:pPr>
      <w:pStyle w:val="Header"/>
      <w:spacing w:line="480" w:lineRule="auto"/>
      <w:rPr>
        <w:rFonts w:ascii="Times New Roman" w:hAnsi="Times New Roman" w:cs="Times New Roman"/>
        <w:sz w:val="24"/>
        <w:szCs w:val="24"/>
      </w:rPr>
    </w:pPr>
  </w:p>
  <w:p w:rsidR="00BC16EA" w:rsidRDefault="00BC16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MzEyNjI1NjIxMDNX0lEKTi0uzszPAykwrAUAG+0/OywAAAA="/>
  </w:docVars>
  <w:rsids>
    <w:rsidRoot w:val="00184A6A"/>
    <w:rsid w:val="00184A6A"/>
    <w:rsid w:val="002E2ECE"/>
    <w:rsid w:val="004D422C"/>
    <w:rsid w:val="004D4D4A"/>
    <w:rsid w:val="0054190A"/>
    <w:rsid w:val="00572B9A"/>
    <w:rsid w:val="008048E4"/>
    <w:rsid w:val="008127A7"/>
    <w:rsid w:val="00872164"/>
    <w:rsid w:val="00924566"/>
    <w:rsid w:val="00BC16EA"/>
    <w:rsid w:val="00DC795F"/>
    <w:rsid w:val="00E36197"/>
    <w:rsid w:val="00F86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5FA6"/>
  <w15:chartTrackingRefBased/>
  <w15:docId w15:val="{03DF42A8-E90B-4364-8078-FBAC10558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6EA"/>
    <w:rPr>
      <w:color w:val="0563C1" w:themeColor="hyperlink"/>
      <w:u w:val="single"/>
    </w:rPr>
  </w:style>
  <w:style w:type="paragraph" w:styleId="Header">
    <w:name w:val="header"/>
    <w:basedOn w:val="Normal"/>
    <w:link w:val="HeaderChar"/>
    <w:uiPriority w:val="99"/>
    <w:unhideWhenUsed/>
    <w:rsid w:val="00BC1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6EA"/>
  </w:style>
  <w:style w:type="paragraph" w:styleId="Footer">
    <w:name w:val="footer"/>
    <w:basedOn w:val="Normal"/>
    <w:link w:val="FooterChar"/>
    <w:uiPriority w:val="99"/>
    <w:unhideWhenUsed/>
    <w:rsid w:val="00BC1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populationhistory.org/map/1/mercator/1/0/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festus muoki</cp:lastModifiedBy>
  <cp:revision>2</cp:revision>
  <dcterms:created xsi:type="dcterms:W3CDTF">2018-12-11T02:53:00Z</dcterms:created>
  <dcterms:modified xsi:type="dcterms:W3CDTF">2018-12-11T02:53:00Z</dcterms:modified>
</cp:coreProperties>
</file>